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6A45D" w14:textId="77777777" w:rsidR="00054D12" w:rsidRDefault="00054D12" w:rsidP="00054D12">
      <w:r>
        <w:t>Dear Professor Samuel and Independent Review Panel,</w:t>
      </w:r>
    </w:p>
    <w:p w14:paraId="6C9EEE3F" w14:textId="77777777" w:rsidR="007E0812" w:rsidRDefault="007E0812" w:rsidP="00054D12"/>
    <w:p w14:paraId="313CA531" w14:textId="27BF0369" w:rsidR="00C31E66" w:rsidRDefault="007E0812" w:rsidP="00054D12">
      <w:r>
        <w:t xml:space="preserve">Lawyers for Forests </w:t>
      </w:r>
      <w:r w:rsidR="0005642F">
        <w:t xml:space="preserve">(“LFF”) </w:t>
      </w:r>
      <w:r>
        <w:t>are</w:t>
      </w:r>
      <w:r w:rsidR="00054D12">
        <w:t xml:space="preserve"> </w:t>
      </w:r>
      <w:r w:rsidR="00AF21A3">
        <w:t>a non- profit organisation dedicated to providing legal support</w:t>
      </w:r>
      <w:r w:rsidR="0005642F">
        <w:t>,</w:t>
      </w:r>
      <w:r w:rsidR="00AF21A3">
        <w:t xml:space="preserve"> advice, advocacy and representation to community groups opposed to the on-going clear-fell logging of Australian native forests with high conservation values. We are </w:t>
      </w:r>
      <w:r w:rsidR="00054D12">
        <w:t xml:space="preserve">writing to make a submission into the 2019-2020 independent review of the </w:t>
      </w:r>
      <w:r w:rsidR="00A37D6D">
        <w:t xml:space="preserve">Environment </w:t>
      </w:r>
      <w:r w:rsidR="00054D12">
        <w:t>P</w:t>
      </w:r>
      <w:r w:rsidR="00A37D6D">
        <w:t xml:space="preserve">rotection and </w:t>
      </w:r>
      <w:r w:rsidR="00054D12">
        <w:t>B</w:t>
      </w:r>
      <w:r w:rsidR="00A37D6D">
        <w:t xml:space="preserve">iodiversity </w:t>
      </w:r>
      <w:r w:rsidR="00054D12">
        <w:t>C</w:t>
      </w:r>
      <w:r w:rsidR="00A37D6D">
        <w:t xml:space="preserve">onservation </w:t>
      </w:r>
      <w:r w:rsidR="00054D12">
        <w:t>A</w:t>
      </w:r>
      <w:r w:rsidR="00A37D6D">
        <w:t>ct</w:t>
      </w:r>
      <w:r w:rsidR="00054D12">
        <w:t xml:space="preserve"> 1999 (</w:t>
      </w:r>
      <w:proofErr w:type="spellStart"/>
      <w:r w:rsidR="00054D12">
        <w:t>Cth</w:t>
      </w:r>
      <w:proofErr w:type="spellEnd"/>
      <w:r w:rsidR="00054D12">
        <w:t>)</w:t>
      </w:r>
      <w:r w:rsidR="00A37D6D">
        <w:t xml:space="preserve"> (EPBCA)</w:t>
      </w:r>
      <w:r w:rsidR="00054D12">
        <w:t xml:space="preserve">. </w:t>
      </w:r>
    </w:p>
    <w:p w14:paraId="76476C41" w14:textId="77777777" w:rsidR="00C31E66" w:rsidRDefault="00C31E66" w:rsidP="00054D12"/>
    <w:p w14:paraId="09E71763" w14:textId="086213F4" w:rsidR="00054D12" w:rsidRDefault="00054D12" w:rsidP="00054D12">
      <w:r>
        <w:t>Australia's weak environmental laws</w:t>
      </w:r>
      <w:r w:rsidR="00A37D6D">
        <w:t xml:space="preserve"> </w:t>
      </w:r>
      <w:r>
        <w:t>- the EPBCA, combined with the Regional Forestry Agreement</w:t>
      </w:r>
      <w:r w:rsidR="00AF21A3">
        <w:t xml:space="preserve">s </w:t>
      </w:r>
      <w:r w:rsidR="00C31E66">
        <w:t xml:space="preserve">(RFA) </w:t>
      </w:r>
      <w:r w:rsidR="00AF21A3">
        <w:t xml:space="preserve">which </w:t>
      </w:r>
      <w:r>
        <w:t>exempt</w:t>
      </w:r>
      <w:r w:rsidR="00AF21A3">
        <w:t xml:space="preserve"> logging of native forests in Australia from </w:t>
      </w:r>
      <w:r w:rsidR="007E0812">
        <w:t>th</w:t>
      </w:r>
      <w:r w:rsidR="00C31E66">
        <w:t>e statutory protections of th</w:t>
      </w:r>
      <w:r w:rsidR="00A37D6D">
        <w:t xml:space="preserve">e EPBCA - </w:t>
      </w:r>
      <w:r w:rsidR="00AF21A3">
        <w:t xml:space="preserve"> </w:t>
      </w:r>
      <w:r>
        <w:t>have resulted in Australia be</w:t>
      </w:r>
      <w:r w:rsidR="007E0812">
        <w:t>coming an unenviable</w:t>
      </w:r>
      <w:r>
        <w:t xml:space="preserve"> world-leader in extinction and deforestation. The current statutory framework guarantees that iconic native species, such as the critically endangered </w:t>
      </w:r>
      <w:proofErr w:type="spellStart"/>
      <w:r w:rsidR="00A37D6D">
        <w:t>L</w:t>
      </w:r>
      <w:r>
        <w:t>eadbeaters</w:t>
      </w:r>
      <w:proofErr w:type="spellEnd"/>
      <w:r>
        <w:t xml:space="preserve"> possum, </w:t>
      </w:r>
      <w:r w:rsidR="00A37D6D">
        <w:t>G</w:t>
      </w:r>
      <w:r>
        <w:t xml:space="preserve">reater glider and </w:t>
      </w:r>
      <w:r w:rsidR="00A37D6D">
        <w:t>S</w:t>
      </w:r>
      <w:r>
        <w:t xml:space="preserve">wift parrot </w:t>
      </w:r>
      <w:r w:rsidR="00AF21A3">
        <w:t>(</w:t>
      </w:r>
      <w:r>
        <w:t xml:space="preserve">to name </w:t>
      </w:r>
      <w:r w:rsidR="00AF21A3">
        <w:t xml:space="preserve">but </w:t>
      </w:r>
      <w:r>
        <w:t>a few</w:t>
      </w:r>
      <w:r w:rsidR="00AF21A3">
        <w:t>)</w:t>
      </w:r>
      <w:r>
        <w:t xml:space="preserve"> are being pushed to the brink of extinction due to clear-fell logging of their critical habitat</w:t>
      </w:r>
      <w:r w:rsidR="00A37D6D">
        <w:t xml:space="preserve"> being</w:t>
      </w:r>
      <w:r>
        <w:t xml:space="preserve"> remnant native old forests with outstanding conservation values. Such poor </w:t>
      </w:r>
      <w:r w:rsidR="00AF21A3">
        <w:t xml:space="preserve">mismanagement </w:t>
      </w:r>
      <w:r>
        <w:t xml:space="preserve">and toothless </w:t>
      </w:r>
      <w:r w:rsidR="007E0812">
        <w:t xml:space="preserve">environmental </w:t>
      </w:r>
      <w:r>
        <w:t xml:space="preserve">regulation of our native forests </w:t>
      </w:r>
      <w:r w:rsidR="007E0812">
        <w:t xml:space="preserve">has </w:t>
      </w:r>
      <w:r>
        <w:t>amount</w:t>
      </w:r>
      <w:r w:rsidR="007E0812">
        <w:t>ed</w:t>
      </w:r>
      <w:r>
        <w:t xml:space="preserve"> to an e</w:t>
      </w:r>
      <w:r w:rsidR="007E0812">
        <w:t xml:space="preserve">cological </w:t>
      </w:r>
      <w:r>
        <w:t>disaster which diminishes all Australians.</w:t>
      </w:r>
    </w:p>
    <w:p w14:paraId="7665C4E9" w14:textId="394028D0" w:rsidR="009663BC" w:rsidRDefault="009663BC" w:rsidP="00054D12"/>
    <w:p w14:paraId="2B6EFDB6" w14:textId="2649145A" w:rsidR="009663BC" w:rsidRDefault="008A4743" w:rsidP="009663BC">
      <w:r>
        <w:t xml:space="preserve">Far from protecting the environment and wildlife, the current EPBCA is working to help </w:t>
      </w:r>
      <w:r w:rsidR="00A37D6D">
        <w:t>industry</w:t>
      </w:r>
      <w:r>
        <w:t xml:space="preserve"> secure approvals for </w:t>
      </w:r>
      <w:r w:rsidR="00AF21A3">
        <w:t xml:space="preserve">large-scale </w:t>
      </w:r>
      <w:r>
        <w:t>development and extraction industries</w:t>
      </w:r>
      <w:r w:rsidR="00C31E66">
        <w:t xml:space="preserve"> which are harmful to native flora and fauna</w:t>
      </w:r>
      <w:r>
        <w:t xml:space="preserve">. Almost all projects (99.7%) assessed by the Federal Government </w:t>
      </w:r>
      <w:r w:rsidR="00C31E66">
        <w:t>are</w:t>
      </w:r>
      <w:r>
        <w:t xml:space="preserve"> rubber stamped, with just 2% later knocked back by the </w:t>
      </w:r>
      <w:r w:rsidR="00A37D6D">
        <w:t>c</w:t>
      </w:r>
      <w:r>
        <w:t>ourts</w:t>
      </w:r>
      <w:r w:rsidR="00A37D6D">
        <w:t>, usually after a local community group has been forced to take action</w:t>
      </w:r>
      <w:r w:rsidR="00DC5457">
        <w:t xml:space="preserve">. </w:t>
      </w:r>
      <w:r>
        <w:t xml:space="preserve">The </w:t>
      </w:r>
      <w:r w:rsidR="00AF21A3">
        <w:t xml:space="preserve">current </w:t>
      </w:r>
      <w:r>
        <w:t>EPBCA doesn’t even mention or deal with the escalating environmental problems of climate change.</w:t>
      </w:r>
    </w:p>
    <w:p w14:paraId="6D6A8B4D" w14:textId="77777777" w:rsidR="009663BC" w:rsidRDefault="009663BC" w:rsidP="00054D12"/>
    <w:p w14:paraId="315345A9" w14:textId="1CA00ADF" w:rsidR="00A37D6D" w:rsidRDefault="00054D12" w:rsidP="00054D12">
      <w:r>
        <w:t>The Federal and State governments need to be held accountable for this appalling situation</w:t>
      </w:r>
      <w:r w:rsidR="0005642F">
        <w:t>. T</w:t>
      </w:r>
      <w:r w:rsidR="00C31E66">
        <w:t>hrough the EPBCA and the RFAs</w:t>
      </w:r>
      <w:r w:rsidR="00A37D6D">
        <w:t xml:space="preserve"> governments</w:t>
      </w:r>
      <w:r w:rsidR="0005642F">
        <w:t xml:space="preserve"> have repeatedly</w:t>
      </w:r>
      <w:r>
        <w:t xml:space="preserve"> prioritis</w:t>
      </w:r>
      <w:r w:rsidR="0005642F">
        <w:t>ed</w:t>
      </w:r>
      <w:r>
        <w:t xml:space="preserve"> the interests of </w:t>
      </w:r>
      <w:r w:rsidR="00A37D6D">
        <w:t>industry</w:t>
      </w:r>
      <w:r>
        <w:t xml:space="preserve"> and the flailing logging industry over the interests of our threatened species and remnant </w:t>
      </w:r>
      <w:r w:rsidR="00A37D6D">
        <w:t>native</w:t>
      </w:r>
      <w:r>
        <w:t xml:space="preserve"> forests, </w:t>
      </w:r>
      <w:r w:rsidR="00A37D6D">
        <w:t xml:space="preserve">much </w:t>
      </w:r>
      <w:r w:rsidR="00DC5457">
        <w:t xml:space="preserve">of </w:t>
      </w:r>
      <w:r>
        <w:t xml:space="preserve">which have been devastated by the catastrophic 2019- 2020 bushfires. </w:t>
      </w:r>
    </w:p>
    <w:p w14:paraId="52C90BE6" w14:textId="77777777" w:rsidR="00A37D6D" w:rsidRDefault="00A37D6D" w:rsidP="00054D12"/>
    <w:p w14:paraId="16A9CBAC" w14:textId="4E593BF5" w:rsidR="00054D12" w:rsidRDefault="00C31E66" w:rsidP="00054D12">
      <w:r>
        <w:t>LFF submits that s</w:t>
      </w:r>
      <w:r w:rsidR="00054D12">
        <w:t>uch species and habitat ought to be prioritised over the short-term</w:t>
      </w:r>
      <w:r w:rsidR="00A37D6D">
        <w:t>, rapacious</w:t>
      </w:r>
      <w:r w:rsidR="00054D12">
        <w:t xml:space="preserve"> interests</w:t>
      </w:r>
      <w:r w:rsidR="00A37D6D">
        <w:t xml:space="preserve"> of the logging and development industries</w:t>
      </w:r>
      <w:r w:rsidR="00054D12">
        <w:t xml:space="preserve">, so that they may survive </w:t>
      </w:r>
      <w:r w:rsidR="00A37D6D">
        <w:t>to ensure</w:t>
      </w:r>
      <w:r w:rsidR="00054D12">
        <w:t xml:space="preserve"> that future generations</w:t>
      </w:r>
      <w:r w:rsidR="007E0812">
        <w:t xml:space="preserve"> </w:t>
      </w:r>
      <w:r w:rsidR="00054D12">
        <w:t>have the chance of experiencing such majestic forests and the</w:t>
      </w:r>
      <w:r w:rsidR="00A37D6D">
        <w:t>ir</w:t>
      </w:r>
      <w:r w:rsidR="008A4743">
        <w:t xml:space="preserve"> unique</w:t>
      </w:r>
      <w:r w:rsidR="00054D12">
        <w:t xml:space="preserve"> </w:t>
      </w:r>
      <w:r w:rsidR="008A4743">
        <w:t>flora and fauna</w:t>
      </w:r>
      <w:r w:rsidR="00054D12">
        <w:t>.</w:t>
      </w:r>
      <w:r w:rsidR="00A37D6D">
        <w:t xml:space="preserve"> Even now, logging of precious, unburnt areas of native forests in Victoria, NSW and Tasmania is continuing unabated, despite those remaining areas being absolutely vital </w:t>
      </w:r>
      <w:r w:rsidR="00585CD5">
        <w:t>as habitat for our native species</w:t>
      </w:r>
      <w:r w:rsidR="00A37D6D">
        <w:t>.</w:t>
      </w:r>
      <w:r w:rsidR="00585CD5">
        <w:t xml:space="preserve"> Allowing such logging to be immune from environmental regulation thanks to the exemption for RFA forests in the EPBCA is a national disgrace.</w:t>
      </w:r>
    </w:p>
    <w:p w14:paraId="0AF74AF3" w14:textId="77777777" w:rsidR="00054D12" w:rsidRDefault="00054D12" w:rsidP="00054D12"/>
    <w:p w14:paraId="4C02F380" w14:textId="0DD648A9" w:rsidR="00054D12" w:rsidRDefault="00054D12" w:rsidP="00054D12">
      <w:r>
        <w:t xml:space="preserve">Australia cannot return to </w:t>
      </w:r>
      <w:r w:rsidR="00DC5457">
        <w:t xml:space="preserve">a </w:t>
      </w:r>
      <w:r>
        <w:t xml:space="preserve">'business as usual' </w:t>
      </w:r>
      <w:r w:rsidR="00DC5457">
        <w:t xml:space="preserve">approach </w:t>
      </w:r>
      <w:r>
        <w:t>after the catastrophic bushfires of 2019-2020. The same laws that have failed wildlife over decades and done nothing to address climate change can't be relied upon to help wildlife recover after the fires.</w:t>
      </w:r>
      <w:r w:rsidR="00A37D6D">
        <w:t xml:space="preserve"> </w:t>
      </w:r>
    </w:p>
    <w:p w14:paraId="284465EF" w14:textId="77777777" w:rsidR="00054D12" w:rsidRDefault="00054D12" w:rsidP="00054D12"/>
    <w:p w14:paraId="05442693" w14:textId="3D0AFADA" w:rsidR="007E0812" w:rsidRDefault="007E0812" w:rsidP="00054D12">
      <w:r>
        <w:t>In order to address this ecological emergency, LFF</w:t>
      </w:r>
      <w:r w:rsidR="00054D12">
        <w:t xml:space="preserve"> propose</w:t>
      </w:r>
      <w:r w:rsidR="00C31E66">
        <w:t>s</w:t>
      </w:r>
      <w:r>
        <w:t xml:space="preserve"> the following:</w:t>
      </w:r>
    </w:p>
    <w:p w14:paraId="681DD242" w14:textId="77777777" w:rsidR="007E0812" w:rsidRDefault="007E0812" w:rsidP="00054D12"/>
    <w:p w14:paraId="63073752" w14:textId="498C3790" w:rsidR="00054D12" w:rsidRPr="0095535A" w:rsidRDefault="00585CD5" w:rsidP="0095535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en-GB"/>
        </w:rPr>
      </w:pPr>
      <w:r>
        <w:lastRenderedPageBreak/>
        <w:t>A</w:t>
      </w:r>
      <w:r w:rsidR="00054D12">
        <w:t xml:space="preserve"> new National Environment Act</w:t>
      </w:r>
      <w:r>
        <w:t xml:space="preserve"> must</w:t>
      </w:r>
      <w:r w:rsidR="00054D12">
        <w:t xml:space="preserve"> </w:t>
      </w:r>
      <w:r w:rsidR="007E0812">
        <w:t xml:space="preserve">be </w:t>
      </w:r>
      <w:r>
        <w:t xml:space="preserve">enacted </w:t>
      </w:r>
      <w:r w:rsidR="00054D12">
        <w:t xml:space="preserve">which enshrines Federal Government leadership over nature protections, contains safeguards </w:t>
      </w:r>
      <w:r w:rsidR="007E0812">
        <w:t xml:space="preserve">against </w:t>
      </w:r>
      <w:r w:rsidR="00054D12">
        <w:t>extinction, including ending the destruction of endangered species habit</w:t>
      </w:r>
      <w:r w:rsidR="006F6526">
        <w:t>at</w:t>
      </w:r>
      <w:r w:rsidR="0095535A">
        <w:t>. The Act should also</w:t>
      </w:r>
      <w:r w:rsidR="00054D12">
        <w:t xml:space="preserve"> set out clear rights of appeal and</w:t>
      </w:r>
      <w:r w:rsidR="0095535A">
        <w:t xml:space="preserve"> provide f</w:t>
      </w:r>
      <w:r w:rsidR="0095535A" w:rsidRPr="0095535A">
        <w:t xml:space="preserve">or </w:t>
      </w:r>
      <w:r w:rsidR="0095535A" w:rsidRPr="0095535A">
        <w:rPr>
          <w:rFonts w:ascii="Calibri" w:eastAsia="Times New Roman" w:hAnsi="Calibri" w:cs="Calibri"/>
          <w:color w:val="000000"/>
          <w:lang w:eastAsia="en-GB"/>
        </w:rPr>
        <w:t xml:space="preserve">strong </w:t>
      </w:r>
      <w:proofErr w:type="gramStart"/>
      <w:r w:rsidR="0095535A" w:rsidRPr="0095535A">
        <w:rPr>
          <w:rFonts w:ascii="Calibri" w:eastAsia="Times New Roman" w:hAnsi="Calibri" w:cs="Calibri"/>
          <w:color w:val="000000"/>
          <w:lang w:eastAsia="en-GB"/>
        </w:rPr>
        <w:t>third party</w:t>
      </w:r>
      <w:proofErr w:type="gramEnd"/>
      <w:r w:rsidR="0095535A" w:rsidRPr="0095535A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95535A">
        <w:t>consultation</w:t>
      </w:r>
      <w:r w:rsidR="0095535A" w:rsidRPr="0095535A">
        <w:rPr>
          <w:rFonts w:ascii="Calibri" w:eastAsia="Times New Roman" w:hAnsi="Calibri" w:cs="Calibri"/>
          <w:color w:val="000000"/>
          <w:lang w:eastAsia="en-GB"/>
        </w:rPr>
        <w:t xml:space="preserve"> rights so that the community can ensure that the Act is being </w:t>
      </w:r>
      <w:r w:rsidR="0095535A">
        <w:rPr>
          <w:rFonts w:ascii="Calibri" w:eastAsia="Times New Roman" w:hAnsi="Calibri" w:cs="Calibri"/>
          <w:color w:val="000000"/>
          <w:lang w:eastAsia="en-GB"/>
        </w:rPr>
        <w:t xml:space="preserve">properly </w:t>
      </w:r>
      <w:r w:rsidR="0095535A" w:rsidRPr="0095535A">
        <w:rPr>
          <w:rFonts w:ascii="Calibri" w:eastAsia="Times New Roman" w:hAnsi="Calibri" w:cs="Calibri"/>
          <w:color w:val="000000"/>
          <w:lang w:eastAsia="en-GB"/>
        </w:rPr>
        <w:t>implemented</w:t>
      </w:r>
      <w:r w:rsidR="0095535A">
        <w:rPr>
          <w:rFonts w:ascii="Calibri" w:eastAsia="Times New Roman" w:hAnsi="Calibri" w:cs="Calibri"/>
          <w:color w:val="000000"/>
          <w:lang w:eastAsia="en-GB"/>
        </w:rPr>
        <w:t>;</w:t>
      </w:r>
    </w:p>
    <w:p w14:paraId="26E23928" w14:textId="77777777" w:rsidR="00054D12" w:rsidRDefault="00054D12" w:rsidP="00054D12"/>
    <w:p w14:paraId="4FB76A61" w14:textId="587DA8FF" w:rsidR="00054D12" w:rsidRDefault="00585CD5" w:rsidP="007E0812">
      <w:pPr>
        <w:pStyle w:val="ListParagraph"/>
        <w:numPr>
          <w:ilvl w:val="0"/>
          <w:numId w:val="1"/>
        </w:numPr>
      </w:pPr>
      <w:r>
        <w:t>A</w:t>
      </w:r>
      <w:r w:rsidR="00054D12">
        <w:t xml:space="preserve">n Independent National Environment Commission </w:t>
      </w:r>
      <w:r>
        <w:t xml:space="preserve">must be established </w:t>
      </w:r>
      <w:r w:rsidR="00054D12">
        <w:t>to ensure we develop a fit-for purpose, coordinated national (state and federal ) system of environmental protections and policy response</w:t>
      </w:r>
      <w:r w:rsidR="00DC5457">
        <w:t>s</w:t>
      </w:r>
      <w:r w:rsidR="00054D12">
        <w:t xml:space="preserve"> necessary to support a restoration of our environment to health and ensure regulatory resilience to future impacts</w:t>
      </w:r>
      <w:r w:rsidR="00862552">
        <w:t xml:space="preserve">, </w:t>
      </w:r>
      <w:r w:rsidR="006F6526">
        <w:t xml:space="preserve">which </w:t>
      </w:r>
      <w:r w:rsidR="00862552">
        <w:t>publicly report every year on the impact of conservation action and funding and show</w:t>
      </w:r>
      <w:r w:rsidR="006F6526">
        <w:t>s</w:t>
      </w:r>
      <w:r w:rsidR="00862552">
        <w:t xml:space="preserve"> clearly whether natural values are recovering</w:t>
      </w:r>
      <w:r>
        <w:t>.</w:t>
      </w:r>
    </w:p>
    <w:p w14:paraId="5CD5111F" w14:textId="77777777" w:rsidR="009663BC" w:rsidRDefault="009663BC" w:rsidP="009663BC">
      <w:pPr>
        <w:pStyle w:val="ListParagraph"/>
      </w:pPr>
    </w:p>
    <w:p w14:paraId="6037EEE8" w14:textId="2F24C269" w:rsidR="009663BC" w:rsidRDefault="00585CD5" w:rsidP="007E0812">
      <w:pPr>
        <w:pStyle w:val="ListParagraph"/>
        <w:numPr>
          <w:ilvl w:val="0"/>
          <w:numId w:val="1"/>
        </w:numPr>
      </w:pPr>
      <w:r>
        <w:t>R</w:t>
      </w:r>
      <w:r w:rsidR="009663BC">
        <w:t xml:space="preserve">ecovery plans for </w:t>
      </w:r>
      <w:r>
        <w:t xml:space="preserve">all </w:t>
      </w:r>
      <w:r w:rsidR="009663BC">
        <w:t>threatened species</w:t>
      </w:r>
      <w:r>
        <w:t xml:space="preserve"> must be developed and implemented as a matter of great urgency</w:t>
      </w:r>
      <w:r w:rsidR="009663BC">
        <w:t>, which the Act has largely failed to do in its 20 years</w:t>
      </w:r>
      <w:r>
        <w:t>.</w:t>
      </w:r>
    </w:p>
    <w:p w14:paraId="5718B38D" w14:textId="77777777" w:rsidR="00862552" w:rsidRDefault="00862552" w:rsidP="00054D12"/>
    <w:p w14:paraId="6188D2E2" w14:textId="6768F2E9" w:rsidR="00AF21A3" w:rsidRDefault="00585CD5" w:rsidP="007E0812">
      <w:pPr>
        <w:pStyle w:val="ListParagraph"/>
        <w:numPr>
          <w:ilvl w:val="0"/>
          <w:numId w:val="1"/>
        </w:numPr>
      </w:pPr>
      <w:r>
        <w:t xml:space="preserve">The new environment legislation must </w:t>
      </w:r>
      <w:proofErr w:type="spellStart"/>
      <w:r>
        <w:t>requie</w:t>
      </w:r>
      <w:proofErr w:type="spellEnd"/>
      <w:r>
        <w:t xml:space="preserve"> all development decisions to take into account of the </w:t>
      </w:r>
      <w:r w:rsidR="00AF21A3">
        <w:t xml:space="preserve">climate </w:t>
      </w:r>
      <w:r>
        <w:t>emergency.</w:t>
      </w:r>
    </w:p>
    <w:p w14:paraId="590F1678" w14:textId="77777777" w:rsidR="00AF21A3" w:rsidRDefault="00AF21A3" w:rsidP="00AF21A3">
      <w:pPr>
        <w:pStyle w:val="ListParagraph"/>
      </w:pPr>
    </w:p>
    <w:p w14:paraId="4C368EC4" w14:textId="3F0438CC" w:rsidR="00862552" w:rsidRDefault="00585CD5" w:rsidP="007E0812">
      <w:pPr>
        <w:pStyle w:val="ListParagraph"/>
        <w:numPr>
          <w:ilvl w:val="0"/>
          <w:numId w:val="1"/>
        </w:numPr>
      </w:pPr>
      <w:r>
        <w:t>An</w:t>
      </w:r>
      <w:r w:rsidR="00862552">
        <w:t xml:space="preserve"> Independent Federal Environment Protection Agency</w:t>
      </w:r>
      <w:r>
        <w:t>,</w:t>
      </w:r>
      <w:r w:rsidR="00862552">
        <w:t xml:space="preserve"> equipped with statutory compliance and enforcement powers</w:t>
      </w:r>
      <w:r>
        <w:t>, must be established</w:t>
      </w:r>
      <w:r w:rsidR="00862552">
        <w:t xml:space="preserve"> to act as a watchdog over government and ensure our laws are properly enforced.</w:t>
      </w:r>
    </w:p>
    <w:p w14:paraId="4A78E394" w14:textId="77777777" w:rsidR="00054D12" w:rsidRDefault="00054D12" w:rsidP="00054D12"/>
    <w:p w14:paraId="264C7F49" w14:textId="2DFBC380" w:rsidR="00585CD5" w:rsidRDefault="00585CD5" w:rsidP="00054D12">
      <w:r>
        <w:t>At the very least the EPBCA exemption for RFA forests from the scrutiny afforded by that Act (as deficient as that is) must be removed immediately.</w:t>
      </w:r>
    </w:p>
    <w:p w14:paraId="41F36BA1" w14:textId="77777777" w:rsidR="00585CD5" w:rsidRDefault="00585CD5" w:rsidP="00054D12"/>
    <w:p w14:paraId="6F138785" w14:textId="2003C453" w:rsidR="00AD612E" w:rsidRDefault="00054D12" w:rsidP="00054D12">
      <w:r>
        <w:t xml:space="preserve">With the </w:t>
      </w:r>
      <w:proofErr w:type="gramStart"/>
      <w:r>
        <w:t>10 year</w:t>
      </w:r>
      <w:proofErr w:type="gramEnd"/>
      <w:r>
        <w:t xml:space="preserve"> review of the Act in 2020 Australia has a once in a decade chance to deal with Australia's deforestation and extinction crisis</w:t>
      </w:r>
      <w:r w:rsidR="00DC5457">
        <w:t>.</w:t>
      </w:r>
      <w:r>
        <w:t xml:space="preserve"> </w:t>
      </w:r>
      <w:r w:rsidR="00DC5457">
        <w:t>N</w:t>
      </w:r>
      <w:r>
        <w:t>ow is the time for Australia to ramp up the EPBC</w:t>
      </w:r>
      <w:r w:rsidR="007F4F5D">
        <w:t xml:space="preserve"> Act</w:t>
      </w:r>
      <w:r>
        <w:t xml:space="preserve"> to properly protect our endangered native flora and fauna.</w:t>
      </w:r>
    </w:p>
    <w:p w14:paraId="69EBD7E8" w14:textId="17C6C137" w:rsidR="009663BC" w:rsidRDefault="009663BC" w:rsidP="00054D12"/>
    <w:p w14:paraId="72217804" w14:textId="7217501C" w:rsidR="009663BC" w:rsidRDefault="009663BC" w:rsidP="00AF21A3">
      <w:r>
        <w:t>Tha</w:t>
      </w:r>
      <w:r w:rsidR="00DC5457">
        <w:t>n</w:t>
      </w:r>
      <w:r>
        <w:t>k you for your consideration of our submission</w:t>
      </w:r>
      <w:r w:rsidR="00DC5457">
        <w:t>. I</w:t>
      </w:r>
      <w:r>
        <w:t>f you wish to contact us about the conte</w:t>
      </w:r>
      <w:r w:rsidR="00C31E66">
        <w:t>n</w:t>
      </w:r>
      <w:r>
        <w:t>ts of our submission</w:t>
      </w:r>
      <w:r w:rsidR="00C31E66">
        <w:t>,</w:t>
      </w:r>
      <w:r>
        <w:t xml:space="preserve"> we can be reached at:</w:t>
      </w:r>
      <w:r w:rsidR="00AF21A3">
        <w:t xml:space="preserve"> </w:t>
      </w:r>
      <w:hyperlink r:id="rId5" w:history="1">
        <w:r w:rsidR="00AF21A3" w:rsidRPr="00324288">
          <w:rPr>
            <w:rStyle w:val="Hyperlink"/>
          </w:rPr>
          <w:t>lawyersforforests@gmail.com</w:t>
        </w:r>
      </w:hyperlink>
    </w:p>
    <w:p w14:paraId="529B69B1" w14:textId="0380BEE1" w:rsidR="00AF21A3" w:rsidRDefault="00AF21A3" w:rsidP="00AF21A3"/>
    <w:p w14:paraId="7D276DFD" w14:textId="775D4F5C" w:rsidR="00AF21A3" w:rsidRDefault="00AF21A3" w:rsidP="00AF21A3">
      <w:r>
        <w:t>Yours faithfully,</w:t>
      </w:r>
    </w:p>
    <w:p w14:paraId="51BA7A3A" w14:textId="79EFDC02" w:rsidR="00AF21A3" w:rsidRDefault="00AF21A3" w:rsidP="00AF21A3"/>
    <w:p w14:paraId="01D829DF" w14:textId="4B8F724D" w:rsidR="00AF21A3" w:rsidRDefault="00AF21A3" w:rsidP="00AF21A3">
      <w:r>
        <w:t>Lawyers for Forests</w:t>
      </w:r>
      <w:r w:rsidR="00585CD5">
        <w:t xml:space="preserve"> Inc.</w:t>
      </w:r>
    </w:p>
    <w:sectPr w:rsidR="00AF21A3" w:rsidSect="00104C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19AB"/>
    <w:multiLevelType w:val="hybridMultilevel"/>
    <w:tmpl w:val="9FDC5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12"/>
    <w:rsid w:val="00054D12"/>
    <w:rsid w:val="0005642F"/>
    <w:rsid w:val="00104C65"/>
    <w:rsid w:val="00585CD5"/>
    <w:rsid w:val="006F6526"/>
    <w:rsid w:val="007154A1"/>
    <w:rsid w:val="00785C18"/>
    <w:rsid w:val="007E0812"/>
    <w:rsid w:val="007F4F5D"/>
    <w:rsid w:val="00862552"/>
    <w:rsid w:val="008A4743"/>
    <w:rsid w:val="0095535A"/>
    <w:rsid w:val="009663BC"/>
    <w:rsid w:val="00A37D6D"/>
    <w:rsid w:val="00AF21A3"/>
    <w:rsid w:val="00BC7899"/>
    <w:rsid w:val="00C31E66"/>
    <w:rsid w:val="00DC5457"/>
    <w:rsid w:val="00F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5121"/>
  <w15:chartTrackingRefBased/>
  <w15:docId w15:val="{1B50CF34-762C-3840-8C36-52C9182A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8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1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1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4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A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wyersforfores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Cash</dc:creator>
  <cp:keywords/>
  <dc:description/>
  <cp:lastModifiedBy>Simon Vergers</cp:lastModifiedBy>
  <cp:revision>2</cp:revision>
  <cp:lastPrinted>2020-04-15T10:11:00Z</cp:lastPrinted>
  <dcterms:created xsi:type="dcterms:W3CDTF">2020-09-08T03:05:00Z</dcterms:created>
  <dcterms:modified xsi:type="dcterms:W3CDTF">2020-09-08T03:05:00Z</dcterms:modified>
</cp:coreProperties>
</file>